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56876" w14:textId="33AD8667" w:rsidR="00723566" w:rsidRPr="005E7904" w:rsidRDefault="00DB499E">
      <w:pPr>
        <w:spacing w:after="173"/>
        <w:ind w:left="-562" w:right="-12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9E188" wp14:editId="2CEB8A11">
                <wp:simplePos x="0" y="0"/>
                <wp:positionH relativeFrom="column">
                  <wp:posOffset>-490643</wp:posOffset>
                </wp:positionH>
                <wp:positionV relativeFrom="paragraph">
                  <wp:posOffset>-27093</wp:posOffset>
                </wp:positionV>
                <wp:extent cx="7788910" cy="1198880"/>
                <wp:effectExtent l="0" t="0" r="8890" b="7620"/>
                <wp:wrapNone/>
                <wp:docPr id="2351543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8910" cy="1198880"/>
                        </a:xfrm>
                        <a:prstGeom prst="rect">
                          <a:avLst/>
                        </a:prstGeom>
                        <a:solidFill>
                          <a:srgbClr val="05273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A0C6B" w14:textId="7DC53EC7" w:rsidR="00DB499E" w:rsidRDefault="00DB499E" w:rsidP="006D306D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Brandon Porter</w:t>
                            </w:r>
                          </w:p>
                          <w:p w14:paraId="2EE9B55C" w14:textId="15C6B9DD" w:rsidR="00DB499E" w:rsidRPr="00DB499E" w:rsidRDefault="00DB499E" w:rsidP="00DB499E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B499E">
                              <w:rPr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Senior UX Designer</w:t>
                            </w:r>
                            <w:r w:rsidR="0089597C">
                              <w:rPr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(8+ Years Experience)</w:t>
                            </w:r>
                          </w:p>
                          <w:p w14:paraId="587ECAC7" w14:textId="44E65203" w:rsidR="00DB499E" w:rsidRPr="00DB499E" w:rsidRDefault="00DB499E" w:rsidP="00DB499E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B499E">
                              <w:rPr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Phone 801-839-8684</w:t>
                            </w:r>
                          </w:p>
                          <w:p w14:paraId="149E3014" w14:textId="25D27D31" w:rsidR="00DB499E" w:rsidRPr="00DB499E" w:rsidRDefault="00DB499E" w:rsidP="00DB499E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B499E">
                              <w:rPr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Email brandonporterjob@gmail.com</w:t>
                            </w:r>
                          </w:p>
                          <w:p w14:paraId="00676FB6" w14:textId="77777777" w:rsidR="00DB499E" w:rsidRDefault="00DB499E" w:rsidP="00DB49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14:paraId="303F6393" w14:textId="77777777" w:rsidR="00DB499E" w:rsidRDefault="00DB499E" w:rsidP="00DB499E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9E188" id="Rectangle 1" o:spid="_x0000_s1026" style="position:absolute;left:0;text-align:left;margin-left:-38.65pt;margin-top:-2.15pt;width:613.3pt;height:9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" fillcolor="#052732" strokecolor="#030e13 [484]" strokeweight="1pt">
                <v:textbox>
                  <w:txbxContent>
                    <w:p w14:paraId="29CA0C6B" w14:textId="7DC53EC7" w:rsidR="00DB499E" w:rsidRDefault="00DB499E" w:rsidP="006D306D">
                      <w:pPr>
                        <w:spacing w:before="120" w:after="0" w:line="240" w:lineRule="auto"/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>Brandon Porter</w:t>
                      </w:r>
                    </w:p>
                    <w:p w14:paraId="2EE9B55C" w14:textId="15C6B9DD" w:rsidR="00DB499E" w:rsidRPr="00DB499E" w:rsidRDefault="00DB499E" w:rsidP="00DB499E">
                      <w:pPr>
                        <w:spacing w:after="0" w:line="240" w:lineRule="auto"/>
                        <w:jc w:val="center"/>
                        <w:rPr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DB499E">
                        <w:rPr>
                          <w:bCs/>
                          <w:color w:val="FFFFFF" w:themeColor="background1"/>
                          <w:sz w:val="28"/>
                          <w:szCs w:val="28"/>
                        </w:rPr>
                        <w:t>Senior UX Designer</w:t>
                      </w:r>
                      <w:r w:rsidR="0089597C">
                        <w:rPr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(8+ Years Experience)</w:t>
                      </w:r>
                    </w:p>
                    <w:p w14:paraId="587ECAC7" w14:textId="44E65203" w:rsidR="00DB499E" w:rsidRPr="00DB499E" w:rsidRDefault="00DB499E" w:rsidP="00DB499E">
                      <w:pPr>
                        <w:spacing w:after="0" w:line="240" w:lineRule="auto"/>
                        <w:jc w:val="center"/>
                        <w:rPr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DB499E">
                        <w:rPr>
                          <w:bCs/>
                          <w:color w:val="FFFFFF" w:themeColor="background1"/>
                          <w:sz w:val="28"/>
                          <w:szCs w:val="28"/>
                        </w:rPr>
                        <w:t>Phone 801-839-8684</w:t>
                      </w:r>
                    </w:p>
                    <w:p w14:paraId="149E3014" w14:textId="25D27D31" w:rsidR="00DB499E" w:rsidRPr="00DB499E" w:rsidRDefault="00DB499E" w:rsidP="00DB499E">
                      <w:pPr>
                        <w:spacing w:after="0" w:line="240" w:lineRule="auto"/>
                        <w:jc w:val="center"/>
                        <w:rPr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DB499E">
                        <w:rPr>
                          <w:bCs/>
                          <w:color w:val="FFFFFF" w:themeColor="background1"/>
                          <w:sz w:val="28"/>
                          <w:szCs w:val="28"/>
                        </w:rPr>
                        <w:t>Email brandonporterjob@gmail.com</w:t>
                      </w:r>
                    </w:p>
                    <w:p w14:paraId="00676FB6" w14:textId="77777777" w:rsidR="00DB499E" w:rsidRDefault="00DB499E" w:rsidP="00DB499E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</w:p>
                    <w:p w14:paraId="303F6393" w14:textId="77777777" w:rsidR="00DB499E" w:rsidRDefault="00DB499E" w:rsidP="00DB499E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9654D8F" w14:textId="77777777" w:rsidR="00723566" w:rsidRPr="005E7904" w:rsidRDefault="00000000">
      <w:pPr>
        <w:spacing w:after="0"/>
      </w:pPr>
      <w:r w:rsidRPr="005E7904">
        <w:rPr>
          <w:b/>
          <w:color w:val="E2775E"/>
          <w:sz w:val="19"/>
        </w:rPr>
        <w:t xml:space="preserve"> </w:t>
      </w:r>
    </w:p>
    <w:tbl>
      <w:tblPr>
        <w:tblStyle w:val="TableGrid"/>
        <w:tblW w:w="11904" w:type="dxa"/>
        <w:tblInd w:w="-562" w:type="dxa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3802"/>
        <w:gridCol w:w="8102"/>
      </w:tblGrid>
      <w:tr w:rsidR="00723566" w:rsidRPr="005E7904" w14:paraId="4CC699A7" w14:textId="77777777" w:rsidTr="00DB499E">
        <w:trPr>
          <w:trHeight w:val="12376"/>
        </w:trPr>
        <w:tc>
          <w:tcPr>
            <w:tcW w:w="380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7EF9E74" w14:textId="77777777" w:rsidR="00DB499E" w:rsidRDefault="00DB499E">
            <w:pPr>
              <w:ind w:left="202"/>
              <w:rPr>
                <w:b/>
                <w:color w:val="E2775E"/>
                <w:sz w:val="32"/>
              </w:rPr>
            </w:pPr>
          </w:p>
          <w:p w14:paraId="4845EDFE" w14:textId="77777777" w:rsidR="00DB499E" w:rsidRDefault="00DB499E">
            <w:pPr>
              <w:ind w:left="202"/>
              <w:rPr>
                <w:b/>
                <w:color w:val="E2775E"/>
                <w:sz w:val="32"/>
              </w:rPr>
            </w:pPr>
          </w:p>
          <w:p w14:paraId="4C407984" w14:textId="77777777" w:rsidR="00DB499E" w:rsidRDefault="00DB499E">
            <w:pPr>
              <w:ind w:left="202"/>
              <w:rPr>
                <w:b/>
                <w:color w:val="E2775E"/>
                <w:sz w:val="32"/>
              </w:rPr>
            </w:pPr>
          </w:p>
          <w:p w14:paraId="7E5D46DB" w14:textId="047D0BF5" w:rsidR="00723566" w:rsidRPr="005E7904" w:rsidRDefault="00000000">
            <w:pPr>
              <w:ind w:left="202"/>
            </w:pPr>
            <w:r w:rsidRPr="005E7904">
              <w:rPr>
                <w:b/>
                <w:color w:val="E2775E"/>
                <w:sz w:val="32"/>
              </w:rPr>
              <w:t>Technical Skills</w:t>
            </w:r>
            <w:r w:rsidRPr="005E7904">
              <w:rPr>
                <w:b/>
                <w:color w:val="E2775E"/>
                <w:sz w:val="28"/>
              </w:rPr>
              <w:t xml:space="preserve"> </w:t>
            </w:r>
          </w:p>
          <w:p w14:paraId="39F54207" w14:textId="4FAC49B5" w:rsidR="00546B8E" w:rsidRPr="00546B8E" w:rsidRDefault="00546B8E" w:rsidP="00546B8E">
            <w:pPr>
              <w:ind w:left="202"/>
              <w:rPr>
                <w:sz w:val="24"/>
              </w:rPr>
            </w:pPr>
            <w:r w:rsidRPr="005E7904">
              <w:rPr>
                <w:sz w:val="24"/>
              </w:rPr>
              <w:t xml:space="preserve">• </w:t>
            </w:r>
            <w:r w:rsidRPr="00546B8E">
              <w:rPr>
                <w:sz w:val="24"/>
              </w:rPr>
              <w:t>User Research</w:t>
            </w:r>
          </w:p>
          <w:p w14:paraId="10F2D36C" w14:textId="48CE93BE" w:rsidR="00546B8E" w:rsidRPr="00546B8E" w:rsidRDefault="00546B8E" w:rsidP="00546B8E">
            <w:pPr>
              <w:ind w:left="202"/>
              <w:rPr>
                <w:sz w:val="24"/>
              </w:rPr>
            </w:pPr>
            <w:r w:rsidRPr="005E7904">
              <w:rPr>
                <w:sz w:val="24"/>
              </w:rPr>
              <w:t xml:space="preserve">• </w:t>
            </w:r>
            <w:r w:rsidRPr="00546B8E">
              <w:rPr>
                <w:sz w:val="24"/>
              </w:rPr>
              <w:t xml:space="preserve"> Interaction Design</w:t>
            </w:r>
          </w:p>
          <w:p w14:paraId="4EA597A5" w14:textId="7E0E2132" w:rsidR="00546B8E" w:rsidRPr="00546B8E" w:rsidRDefault="00546B8E" w:rsidP="00546B8E">
            <w:pPr>
              <w:ind w:left="202"/>
              <w:rPr>
                <w:sz w:val="24"/>
              </w:rPr>
            </w:pPr>
            <w:r w:rsidRPr="005E7904">
              <w:rPr>
                <w:sz w:val="24"/>
              </w:rPr>
              <w:t xml:space="preserve">• </w:t>
            </w:r>
            <w:r w:rsidRPr="00546B8E">
              <w:rPr>
                <w:sz w:val="24"/>
              </w:rPr>
              <w:t xml:space="preserve"> UI Wireframes</w:t>
            </w:r>
          </w:p>
          <w:p w14:paraId="41B784BC" w14:textId="6084622C" w:rsidR="00546B8E" w:rsidRPr="00546B8E" w:rsidRDefault="00546B8E" w:rsidP="00546B8E">
            <w:pPr>
              <w:ind w:left="202"/>
              <w:rPr>
                <w:sz w:val="24"/>
              </w:rPr>
            </w:pPr>
            <w:r w:rsidRPr="005E7904">
              <w:rPr>
                <w:sz w:val="24"/>
              </w:rPr>
              <w:t xml:space="preserve">• </w:t>
            </w:r>
            <w:r w:rsidRPr="00546B8E">
              <w:rPr>
                <w:sz w:val="24"/>
              </w:rPr>
              <w:t xml:space="preserve"> Rapid Prototyping</w:t>
            </w:r>
          </w:p>
          <w:p w14:paraId="386BFA70" w14:textId="4BAF0BDF" w:rsidR="00546B8E" w:rsidRPr="00546B8E" w:rsidRDefault="00546B8E" w:rsidP="00546B8E">
            <w:pPr>
              <w:ind w:left="202"/>
              <w:rPr>
                <w:sz w:val="24"/>
              </w:rPr>
            </w:pPr>
            <w:r w:rsidRPr="005E7904">
              <w:rPr>
                <w:sz w:val="24"/>
              </w:rPr>
              <w:t xml:space="preserve">• </w:t>
            </w:r>
            <w:r w:rsidRPr="00546B8E">
              <w:rPr>
                <w:sz w:val="24"/>
              </w:rPr>
              <w:t xml:space="preserve"> Information Architecture</w:t>
            </w:r>
          </w:p>
          <w:p w14:paraId="217361DF" w14:textId="0F0546C1" w:rsidR="00546B8E" w:rsidRPr="00546B8E" w:rsidRDefault="00546B8E" w:rsidP="00546B8E">
            <w:pPr>
              <w:ind w:left="202"/>
              <w:rPr>
                <w:sz w:val="24"/>
              </w:rPr>
            </w:pPr>
            <w:r w:rsidRPr="005E7904">
              <w:rPr>
                <w:sz w:val="24"/>
              </w:rPr>
              <w:t xml:space="preserve">• </w:t>
            </w:r>
            <w:r w:rsidRPr="00546B8E">
              <w:rPr>
                <w:sz w:val="24"/>
              </w:rPr>
              <w:t xml:space="preserve"> Design Systems</w:t>
            </w:r>
          </w:p>
          <w:p w14:paraId="627E70EA" w14:textId="3EA26C59" w:rsidR="00546B8E" w:rsidRPr="00546B8E" w:rsidRDefault="00546B8E" w:rsidP="00546B8E">
            <w:pPr>
              <w:ind w:left="202"/>
              <w:rPr>
                <w:sz w:val="24"/>
              </w:rPr>
            </w:pPr>
            <w:r w:rsidRPr="005E7904">
              <w:rPr>
                <w:sz w:val="24"/>
              </w:rPr>
              <w:t xml:space="preserve">• </w:t>
            </w:r>
            <w:r w:rsidRPr="00546B8E">
              <w:rPr>
                <w:sz w:val="24"/>
              </w:rPr>
              <w:t xml:space="preserve"> Requirements Gathering</w:t>
            </w:r>
          </w:p>
          <w:p w14:paraId="420E693E" w14:textId="15562FBA" w:rsidR="00723566" w:rsidRPr="005E7904" w:rsidRDefault="00546B8E" w:rsidP="00546B8E">
            <w:pPr>
              <w:ind w:left="202"/>
            </w:pPr>
            <w:r w:rsidRPr="005E7904">
              <w:rPr>
                <w:sz w:val="24"/>
              </w:rPr>
              <w:t xml:space="preserve">• </w:t>
            </w:r>
            <w:r w:rsidRPr="00546B8E">
              <w:rPr>
                <w:sz w:val="24"/>
              </w:rPr>
              <w:t>UX Documentation</w:t>
            </w:r>
            <w:r w:rsidR="005E7904" w:rsidRPr="005E7904">
              <w:rPr>
                <w:sz w:val="24"/>
              </w:rPr>
              <w:tab/>
            </w:r>
          </w:p>
          <w:p w14:paraId="3DE846BE" w14:textId="77777777" w:rsidR="00723566" w:rsidRPr="005E7904" w:rsidRDefault="00000000">
            <w:pPr>
              <w:spacing w:after="24"/>
              <w:ind w:left="202"/>
            </w:pPr>
            <w:r w:rsidRPr="005E7904">
              <w:rPr>
                <w:sz w:val="24"/>
              </w:rPr>
              <w:tab/>
            </w:r>
          </w:p>
          <w:p w14:paraId="12EEAAFD" w14:textId="77777777" w:rsidR="00723566" w:rsidRPr="005E7904" w:rsidRDefault="00000000">
            <w:pPr>
              <w:ind w:left="222"/>
            </w:pPr>
            <w:r w:rsidRPr="005E7904">
              <w:rPr>
                <w:b/>
                <w:color w:val="E2775E"/>
                <w:sz w:val="32"/>
              </w:rPr>
              <w:t>Soft Skills</w:t>
            </w:r>
            <w:r w:rsidRPr="005E7904">
              <w:rPr>
                <w:b/>
                <w:sz w:val="32"/>
              </w:rPr>
              <w:t xml:space="preserve"> </w:t>
            </w:r>
          </w:p>
          <w:p w14:paraId="6C82AC05" w14:textId="06E1F33D" w:rsidR="0089597C" w:rsidRPr="0089597C" w:rsidRDefault="0089597C" w:rsidP="0089597C">
            <w:pPr>
              <w:spacing w:after="17"/>
              <w:ind w:left="202"/>
              <w:rPr>
                <w:sz w:val="24"/>
              </w:rPr>
            </w:pPr>
            <w:r w:rsidRPr="005E7904">
              <w:rPr>
                <w:sz w:val="24"/>
              </w:rPr>
              <w:t xml:space="preserve">• </w:t>
            </w:r>
            <w:r w:rsidRPr="0089597C">
              <w:rPr>
                <w:sz w:val="24"/>
              </w:rPr>
              <w:t>Complex Problem Solving</w:t>
            </w:r>
          </w:p>
          <w:p w14:paraId="6C0E3413" w14:textId="001BDEDA" w:rsidR="0089597C" w:rsidRPr="0089597C" w:rsidRDefault="0089597C" w:rsidP="0089597C">
            <w:pPr>
              <w:spacing w:after="17"/>
              <w:ind w:left="202"/>
              <w:rPr>
                <w:sz w:val="24"/>
              </w:rPr>
            </w:pPr>
            <w:r w:rsidRPr="005E7904">
              <w:rPr>
                <w:sz w:val="24"/>
              </w:rPr>
              <w:t xml:space="preserve">• </w:t>
            </w:r>
            <w:r w:rsidRPr="0089597C">
              <w:rPr>
                <w:sz w:val="24"/>
              </w:rPr>
              <w:t>Collaborate with Others</w:t>
            </w:r>
          </w:p>
          <w:p w14:paraId="77F0AB45" w14:textId="500D17B8" w:rsidR="0089597C" w:rsidRPr="0089597C" w:rsidRDefault="0089597C" w:rsidP="0089597C">
            <w:pPr>
              <w:spacing w:after="17"/>
              <w:ind w:left="202"/>
              <w:rPr>
                <w:sz w:val="24"/>
              </w:rPr>
            </w:pPr>
            <w:r w:rsidRPr="005E7904">
              <w:rPr>
                <w:sz w:val="24"/>
              </w:rPr>
              <w:t xml:space="preserve">• </w:t>
            </w:r>
            <w:r w:rsidRPr="0089597C">
              <w:rPr>
                <w:sz w:val="24"/>
              </w:rPr>
              <w:t>Able to Articulate Clearly</w:t>
            </w:r>
          </w:p>
          <w:p w14:paraId="66E76555" w14:textId="17A1E38C" w:rsidR="0089597C" w:rsidRPr="0089597C" w:rsidRDefault="0089597C" w:rsidP="0089597C">
            <w:pPr>
              <w:spacing w:after="17"/>
              <w:ind w:left="202"/>
              <w:rPr>
                <w:sz w:val="24"/>
              </w:rPr>
            </w:pPr>
            <w:r w:rsidRPr="005E7904">
              <w:rPr>
                <w:sz w:val="24"/>
              </w:rPr>
              <w:t xml:space="preserve">• </w:t>
            </w:r>
            <w:r w:rsidRPr="0089597C">
              <w:rPr>
                <w:sz w:val="24"/>
              </w:rPr>
              <w:t>Adaptable</w:t>
            </w:r>
          </w:p>
          <w:p w14:paraId="5627640A" w14:textId="548316D1" w:rsidR="0089597C" w:rsidRPr="0089597C" w:rsidRDefault="0089597C" w:rsidP="0089597C">
            <w:pPr>
              <w:spacing w:after="17"/>
              <w:ind w:left="202"/>
              <w:rPr>
                <w:sz w:val="24"/>
              </w:rPr>
            </w:pPr>
            <w:r w:rsidRPr="005E7904">
              <w:rPr>
                <w:sz w:val="24"/>
              </w:rPr>
              <w:t xml:space="preserve">• </w:t>
            </w:r>
            <w:r w:rsidRPr="0089597C">
              <w:rPr>
                <w:sz w:val="24"/>
              </w:rPr>
              <w:t>Attention to Detail</w:t>
            </w:r>
          </w:p>
          <w:p w14:paraId="4035BEA1" w14:textId="5C9BBE79" w:rsidR="0089597C" w:rsidRPr="0089597C" w:rsidRDefault="0089597C" w:rsidP="0089597C">
            <w:pPr>
              <w:spacing w:after="17"/>
              <w:ind w:left="202"/>
              <w:rPr>
                <w:sz w:val="24"/>
              </w:rPr>
            </w:pPr>
            <w:r w:rsidRPr="005E7904">
              <w:rPr>
                <w:sz w:val="24"/>
              </w:rPr>
              <w:t xml:space="preserve">• </w:t>
            </w:r>
            <w:r w:rsidRPr="0089597C">
              <w:rPr>
                <w:sz w:val="24"/>
              </w:rPr>
              <w:t>Balance Multiple Projects</w:t>
            </w:r>
          </w:p>
          <w:p w14:paraId="68DF0F03" w14:textId="4BBF4FFA" w:rsidR="0089597C" w:rsidRPr="0089597C" w:rsidRDefault="0089597C" w:rsidP="0089597C">
            <w:pPr>
              <w:spacing w:after="17"/>
              <w:ind w:left="202"/>
              <w:rPr>
                <w:sz w:val="24"/>
              </w:rPr>
            </w:pPr>
            <w:r w:rsidRPr="005E7904">
              <w:rPr>
                <w:sz w:val="24"/>
              </w:rPr>
              <w:t xml:space="preserve">• </w:t>
            </w:r>
            <w:r w:rsidRPr="0089597C">
              <w:rPr>
                <w:sz w:val="24"/>
              </w:rPr>
              <w:t>Passionate about Design</w:t>
            </w:r>
          </w:p>
          <w:p w14:paraId="4ECB6A72" w14:textId="7B78C63B" w:rsidR="00723566" w:rsidRPr="005E7904" w:rsidRDefault="0089597C" w:rsidP="0089597C">
            <w:pPr>
              <w:spacing w:after="258"/>
              <w:ind w:left="202"/>
            </w:pPr>
            <w:r w:rsidRPr="005E7904">
              <w:rPr>
                <w:sz w:val="24"/>
              </w:rPr>
              <w:t xml:space="preserve">• </w:t>
            </w:r>
            <w:r w:rsidRPr="0089597C">
              <w:rPr>
                <w:sz w:val="24"/>
              </w:rPr>
              <w:t>Hard Working</w:t>
            </w:r>
            <w:r w:rsidR="005E7904" w:rsidRPr="005E7904">
              <w:rPr>
                <w:sz w:val="24"/>
              </w:rPr>
              <w:tab/>
            </w:r>
          </w:p>
          <w:p w14:paraId="6CBF7DC4" w14:textId="77777777" w:rsidR="00723566" w:rsidRPr="005E7904" w:rsidRDefault="00000000">
            <w:pPr>
              <w:ind w:left="202"/>
            </w:pPr>
            <w:r w:rsidRPr="005E7904">
              <w:rPr>
                <w:b/>
                <w:color w:val="E2775E"/>
                <w:sz w:val="32"/>
              </w:rPr>
              <w:t>Tools</w:t>
            </w:r>
            <w:r w:rsidRPr="005E7904">
              <w:rPr>
                <w:b/>
                <w:sz w:val="32"/>
              </w:rPr>
              <w:t xml:space="preserve"> </w:t>
            </w:r>
          </w:p>
          <w:p w14:paraId="1DD3C56E" w14:textId="47600E67" w:rsidR="0089597C" w:rsidRPr="0089597C" w:rsidRDefault="0089597C" w:rsidP="0089597C">
            <w:pPr>
              <w:spacing w:after="16"/>
              <w:ind w:left="202"/>
              <w:rPr>
                <w:sz w:val="24"/>
              </w:rPr>
            </w:pPr>
            <w:r w:rsidRPr="005E7904">
              <w:rPr>
                <w:sz w:val="24"/>
              </w:rPr>
              <w:t xml:space="preserve">• </w:t>
            </w:r>
            <w:r w:rsidRPr="0089597C">
              <w:rPr>
                <w:sz w:val="24"/>
              </w:rPr>
              <w:t>Figma/</w:t>
            </w:r>
            <w:proofErr w:type="spellStart"/>
            <w:r w:rsidRPr="0089597C">
              <w:rPr>
                <w:sz w:val="24"/>
              </w:rPr>
              <w:t>Figjam</w:t>
            </w:r>
            <w:proofErr w:type="spellEnd"/>
          </w:p>
          <w:p w14:paraId="6049D723" w14:textId="5D5FEBF1" w:rsidR="0089597C" w:rsidRPr="0089597C" w:rsidRDefault="0089597C" w:rsidP="0089597C">
            <w:pPr>
              <w:spacing w:after="16"/>
              <w:ind w:left="202"/>
              <w:rPr>
                <w:sz w:val="24"/>
              </w:rPr>
            </w:pPr>
            <w:r w:rsidRPr="005E7904">
              <w:rPr>
                <w:sz w:val="24"/>
              </w:rPr>
              <w:t xml:space="preserve">• </w:t>
            </w:r>
            <w:r w:rsidRPr="0089597C">
              <w:rPr>
                <w:sz w:val="24"/>
              </w:rPr>
              <w:t>Adobe Creative Suite</w:t>
            </w:r>
          </w:p>
          <w:p w14:paraId="0BCF532D" w14:textId="2B4FDE49" w:rsidR="0089597C" w:rsidRPr="0089597C" w:rsidRDefault="0089597C" w:rsidP="0089597C">
            <w:pPr>
              <w:spacing w:after="16"/>
              <w:ind w:left="202"/>
              <w:rPr>
                <w:sz w:val="24"/>
              </w:rPr>
            </w:pPr>
            <w:r w:rsidRPr="005E7904">
              <w:rPr>
                <w:sz w:val="24"/>
              </w:rPr>
              <w:t xml:space="preserve">• </w:t>
            </w:r>
            <w:r w:rsidRPr="0089597C">
              <w:rPr>
                <w:sz w:val="24"/>
              </w:rPr>
              <w:t>Jira/Confluence</w:t>
            </w:r>
          </w:p>
          <w:p w14:paraId="2BB6A9AF" w14:textId="62E2B83C" w:rsidR="0089597C" w:rsidRPr="0089597C" w:rsidRDefault="0089597C" w:rsidP="0089597C">
            <w:pPr>
              <w:spacing w:after="16"/>
              <w:ind w:left="202"/>
              <w:rPr>
                <w:sz w:val="24"/>
              </w:rPr>
            </w:pPr>
            <w:r w:rsidRPr="005E7904">
              <w:rPr>
                <w:sz w:val="24"/>
              </w:rPr>
              <w:t xml:space="preserve">• </w:t>
            </w:r>
            <w:r w:rsidRPr="0089597C">
              <w:rPr>
                <w:sz w:val="24"/>
              </w:rPr>
              <w:t>Notion</w:t>
            </w:r>
          </w:p>
          <w:p w14:paraId="19986B3B" w14:textId="7D291552" w:rsidR="0089597C" w:rsidRPr="0089597C" w:rsidRDefault="0089597C" w:rsidP="0089597C">
            <w:pPr>
              <w:spacing w:after="16"/>
              <w:ind w:left="202"/>
              <w:rPr>
                <w:sz w:val="24"/>
              </w:rPr>
            </w:pPr>
            <w:r w:rsidRPr="005E7904">
              <w:rPr>
                <w:sz w:val="24"/>
              </w:rPr>
              <w:t xml:space="preserve">• </w:t>
            </w:r>
            <w:r w:rsidRPr="0089597C">
              <w:rPr>
                <w:sz w:val="24"/>
              </w:rPr>
              <w:t>Miro</w:t>
            </w:r>
          </w:p>
          <w:p w14:paraId="075662F2" w14:textId="5D1D92EA" w:rsidR="0089597C" w:rsidRPr="0089597C" w:rsidRDefault="0089597C" w:rsidP="0089597C">
            <w:pPr>
              <w:spacing w:after="16"/>
              <w:ind w:left="202"/>
              <w:rPr>
                <w:sz w:val="24"/>
              </w:rPr>
            </w:pPr>
            <w:r w:rsidRPr="005E7904">
              <w:rPr>
                <w:sz w:val="24"/>
              </w:rPr>
              <w:t xml:space="preserve">• </w:t>
            </w:r>
            <w:proofErr w:type="spellStart"/>
            <w:r w:rsidRPr="0089597C">
              <w:rPr>
                <w:sz w:val="24"/>
              </w:rPr>
              <w:t>Pendo</w:t>
            </w:r>
            <w:proofErr w:type="spellEnd"/>
          </w:p>
          <w:p w14:paraId="4A7918C2" w14:textId="13B831E8" w:rsidR="00723566" w:rsidRDefault="0089597C" w:rsidP="0089597C">
            <w:pPr>
              <w:spacing w:after="52"/>
              <w:ind w:left="202"/>
              <w:rPr>
                <w:b/>
                <w:sz w:val="20"/>
              </w:rPr>
            </w:pPr>
            <w:r w:rsidRPr="005E7904">
              <w:rPr>
                <w:sz w:val="24"/>
              </w:rPr>
              <w:t xml:space="preserve">• </w:t>
            </w:r>
            <w:r w:rsidRPr="0089597C">
              <w:rPr>
                <w:sz w:val="24"/>
              </w:rPr>
              <w:t>Hotjar</w:t>
            </w:r>
            <w:r w:rsidR="005E7904" w:rsidRPr="005E7904">
              <w:rPr>
                <w:b/>
                <w:sz w:val="20"/>
              </w:rPr>
              <w:t xml:space="preserve"> </w:t>
            </w:r>
          </w:p>
          <w:p w14:paraId="08BD964A" w14:textId="0A1FA51B" w:rsidR="0089597C" w:rsidRDefault="0089597C" w:rsidP="0089597C">
            <w:pPr>
              <w:spacing w:after="52"/>
              <w:ind w:left="202"/>
              <w:rPr>
                <w:b/>
                <w:sz w:val="20"/>
              </w:rPr>
            </w:pPr>
            <w:r w:rsidRPr="005E7904">
              <w:rPr>
                <w:sz w:val="24"/>
              </w:rPr>
              <w:t xml:space="preserve">• </w:t>
            </w:r>
            <w:r>
              <w:rPr>
                <w:sz w:val="24"/>
              </w:rPr>
              <w:t>Survey Monkey</w:t>
            </w:r>
          </w:p>
          <w:p w14:paraId="050576CA" w14:textId="77777777" w:rsidR="005E7904" w:rsidRPr="005E7904" w:rsidRDefault="005E7904" w:rsidP="0089597C">
            <w:pPr>
              <w:spacing w:after="52"/>
            </w:pPr>
          </w:p>
          <w:p w14:paraId="5112B74C" w14:textId="77777777" w:rsidR="00903693" w:rsidRDefault="00000000">
            <w:pPr>
              <w:ind w:left="222"/>
              <w:rPr>
                <w:color w:val="E2775E"/>
                <w:sz w:val="32"/>
              </w:rPr>
            </w:pPr>
            <w:r w:rsidRPr="005E7904">
              <w:rPr>
                <w:b/>
                <w:color w:val="E2775E"/>
                <w:sz w:val="32"/>
              </w:rPr>
              <w:t>Education</w:t>
            </w:r>
            <w:r w:rsidRPr="005E7904">
              <w:rPr>
                <w:color w:val="E2775E"/>
                <w:sz w:val="32"/>
              </w:rPr>
              <w:t xml:space="preserve"> </w:t>
            </w:r>
          </w:p>
          <w:p w14:paraId="101D6779" w14:textId="347554AB" w:rsidR="00723566" w:rsidRPr="005E7904" w:rsidRDefault="00903693" w:rsidP="00903693">
            <w:pPr>
              <w:ind w:left="202"/>
            </w:pPr>
            <w:proofErr w:type="gramStart"/>
            <w:r w:rsidRPr="00903693">
              <w:rPr>
                <w:b/>
                <w:color w:val="00506D"/>
                <w:sz w:val="24"/>
              </w:rPr>
              <w:t>Bachelors in Web Design</w:t>
            </w:r>
            <w:proofErr w:type="gramEnd"/>
            <w:r>
              <w:rPr>
                <w:b/>
                <w:color w:val="00506D"/>
                <w:sz w:val="24"/>
              </w:rPr>
              <w:t xml:space="preserve"> </w:t>
            </w:r>
            <w:r w:rsidRPr="005E7904">
              <w:rPr>
                <w:color w:val="00506D"/>
                <w:sz w:val="24"/>
              </w:rPr>
              <w:t>University</w:t>
            </w:r>
            <w:r>
              <w:rPr>
                <w:color w:val="00506D"/>
                <w:sz w:val="24"/>
              </w:rPr>
              <w:t xml:space="preserve"> </w:t>
            </w:r>
            <w:r w:rsidRPr="005E7904">
              <w:rPr>
                <w:color w:val="00506D"/>
                <w:sz w:val="24"/>
              </w:rPr>
              <w:t>of</w:t>
            </w:r>
            <w:r>
              <w:rPr>
                <w:color w:val="00506D"/>
                <w:sz w:val="24"/>
              </w:rPr>
              <w:t xml:space="preserve"> </w:t>
            </w:r>
            <w:r w:rsidRPr="005E7904">
              <w:rPr>
                <w:color w:val="00506D"/>
                <w:sz w:val="24"/>
              </w:rPr>
              <w:t>Utah</w:t>
            </w:r>
            <w:r w:rsidRPr="005E7904">
              <w:rPr>
                <w:color w:val="00506D"/>
                <w:sz w:val="24"/>
              </w:rPr>
              <w:tab/>
            </w:r>
            <w:r w:rsidRPr="005E7904">
              <w:rPr>
                <w:color w:val="00506D"/>
                <w:sz w:val="24"/>
              </w:rPr>
              <w:tab/>
            </w:r>
            <w:r w:rsidRPr="005E7904">
              <w:rPr>
                <w:color w:val="00506D"/>
                <w:sz w:val="24"/>
              </w:rPr>
              <w:tab/>
            </w:r>
            <w:r w:rsidRPr="005E7904">
              <w:rPr>
                <w:color w:val="00506D"/>
                <w:sz w:val="24"/>
              </w:rPr>
              <w:tab/>
            </w:r>
          </w:p>
          <w:p w14:paraId="3DEEB1E2" w14:textId="77777777" w:rsidR="00903693" w:rsidRDefault="00903693" w:rsidP="00903693">
            <w:pPr>
              <w:ind w:left="202"/>
              <w:rPr>
                <w:b/>
                <w:color w:val="00506D"/>
                <w:sz w:val="24"/>
              </w:rPr>
            </w:pPr>
            <w:r w:rsidRPr="00903693">
              <w:rPr>
                <w:b/>
                <w:color w:val="00506D"/>
                <w:sz w:val="24"/>
              </w:rPr>
              <w:t>Associates in Animation</w:t>
            </w:r>
            <w:r w:rsidRPr="005E7904">
              <w:rPr>
                <w:b/>
                <w:color w:val="00506D"/>
                <w:sz w:val="24"/>
              </w:rPr>
              <w:tab/>
            </w:r>
          </w:p>
          <w:p w14:paraId="6B682AC4" w14:textId="3711B8E3" w:rsidR="00723566" w:rsidRPr="005E7904" w:rsidRDefault="00903693" w:rsidP="00903693">
            <w:pPr>
              <w:ind w:left="202"/>
            </w:pPr>
            <w:r w:rsidRPr="00903693">
              <w:rPr>
                <w:color w:val="00506D"/>
                <w:sz w:val="24"/>
              </w:rPr>
              <w:t>Salt Lake Community College</w:t>
            </w:r>
            <w:r w:rsidRPr="005E7904">
              <w:tab/>
            </w:r>
          </w:p>
          <w:p w14:paraId="163D87A2" w14:textId="77777777" w:rsidR="00723566" w:rsidRPr="005E7904" w:rsidRDefault="00000000">
            <w:pPr>
              <w:ind w:left="210"/>
            </w:pPr>
            <w:r w:rsidRPr="005E7904">
              <w:rPr>
                <w:b/>
                <w:color w:val="E2775E"/>
                <w:sz w:val="32"/>
              </w:rPr>
              <w:t>Portfolio</w:t>
            </w:r>
            <w:r w:rsidRPr="005E7904">
              <w:rPr>
                <w:b/>
                <w:sz w:val="32"/>
              </w:rPr>
              <w:t xml:space="preserve"> </w:t>
            </w:r>
          </w:p>
          <w:p w14:paraId="51891104" w14:textId="77777777" w:rsidR="00723566" w:rsidRPr="005E7904" w:rsidRDefault="00000000">
            <w:pPr>
              <w:spacing w:after="56"/>
              <w:ind w:left="210"/>
            </w:pPr>
            <w:r w:rsidRPr="005E7904">
              <w:rPr>
                <w:rFonts w:eastAsia="Garamond"/>
                <w:color w:val="0000FF"/>
                <w:u w:val="single" w:color="0000FF"/>
              </w:rPr>
              <w:t>www.brandonporterux.com</w:t>
            </w:r>
            <w:r w:rsidRPr="005E7904">
              <w:rPr>
                <w:b/>
              </w:rPr>
              <w:t xml:space="preserve"> </w:t>
            </w:r>
          </w:p>
          <w:p w14:paraId="125EA504" w14:textId="77777777" w:rsidR="00723566" w:rsidRPr="005E7904" w:rsidRDefault="00000000">
            <w:pPr>
              <w:ind w:left="210"/>
            </w:pPr>
            <w:r w:rsidRPr="005E7904">
              <w:rPr>
                <w:b/>
                <w:color w:val="E2775E"/>
                <w:sz w:val="32"/>
              </w:rPr>
              <w:t xml:space="preserve"> </w:t>
            </w:r>
          </w:p>
        </w:tc>
        <w:tc>
          <w:tcPr>
            <w:tcW w:w="810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86AF87A" w14:textId="77777777" w:rsidR="00DB499E" w:rsidRDefault="00DB499E">
            <w:pPr>
              <w:ind w:left="8"/>
              <w:rPr>
                <w:b/>
                <w:color w:val="E2775E"/>
                <w:sz w:val="32"/>
              </w:rPr>
            </w:pPr>
          </w:p>
          <w:p w14:paraId="129B10DC" w14:textId="77777777" w:rsidR="00DB499E" w:rsidRDefault="00DB499E">
            <w:pPr>
              <w:ind w:left="8"/>
              <w:rPr>
                <w:b/>
                <w:color w:val="E2775E"/>
                <w:sz w:val="32"/>
              </w:rPr>
            </w:pPr>
          </w:p>
          <w:p w14:paraId="0AE8B20E" w14:textId="77777777" w:rsidR="00DB499E" w:rsidRDefault="00DB499E">
            <w:pPr>
              <w:ind w:left="8"/>
              <w:rPr>
                <w:b/>
                <w:color w:val="E2775E"/>
                <w:sz w:val="32"/>
              </w:rPr>
            </w:pPr>
          </w:p>
          <w:p w14:paraId="53ED46C5" w14:textId="608289AE" w:rsidR="00723566" w:rsidRPr="005E7904" w:rsidRDefault="00000000">
            <w:pPr>
              <w:ind w:left="8"/>
            </w:pPr>
            <w:r w:rsidRPr="005E7904">
              <w:rPr>
                <w:b/>
                <w:color w:val="E2775E"/>
                <w:sz w:val="32"/>
              </w:rPr>
              <w:t xml:space="preserve">Work Experience  </w:t>
            </w:r>
          </w:p>
          <w:p w14:paraId="589DBFF3" w14:textId="1957175E" w:rsidR="00197377" w:rsidRDefault="00197377" w:rsidP="00197377">
            <w:pPr>
              <w:spacing w:after="14"/>
              <w:rPr>
                <w:b/>
                <w:color w:val="00506D"/>
                <w:sz w:val="28"/>
              </w:rPr>
            </w:pPr>
            <w:r w:rsidRPr="001E53C9">
              <w:rPr>
                <w:b/>
                <w:color w:val="00506D"/>
                <w:sz w:val="28"/>
              </w:rPr>
              <w:t xml:space="preserve">UX/UI Designer </w:t>
            </w:r>
            <w:r>
              <w:rPr>
                <w:b/>
                <w:color w:val="00506D"/>
                <w:sz w:val="28"/>
              </w:rPr>
              <w:t>–</w:t>
            </w:r>
            <w:r w:rsidRPr="001E53C9">
              <w:rPr>
                <w:b/>
                <w:color w:val="00506D"/>
                <w:sz w:val="28"/>
              </w:rPr>
              <w:t xml:space="preserve"> </w:t>
            </w:r>
            <w:proofErr w:type="spellStart"/>
            <w:r>
              <w:rPr>
                <w:b/>
                <w:color w:val="00506D"/>
                <w:sz w:val="28"/>
              </w:rPr>
              <w:t>Xplor</w:t>
            </w:r>
            <w:proofErr w:type="spellEnd"/>
            <w:r>
              <w:rPr>
                <w:b/>
                <w:color w:val="00506D"/>
                <w:sz w:val="28"/>
              </w:rPr>
              <w:t xml:space="preserve"> </w:t>
            </w:r>
            <w:r w:rsidR="00611A16">
              <w:rPr>
                <w:b/>
                <w:color w:val="00506D"/>
                <w:sz w:val="28"/>
              </w:rPr>
              <w:t>Technologies</w:t>
            </w:r>
            <w:r w:rsidRPr="001E53C9">
              <w:rPr>
                <w:b/>
                <w:color w:val="00506D"/>
                <w:sz w:val="28"/>
              </w:rPr>
              <w:t xml:space="preserve"> </w:t>
            </w:r>
            <w:r>
              <w:rPr>
                <w:b/>
                <w:color w:val="00506D"/>
                <w:sz w:val="28"/>
              </w:rPr>
              <w:t>(Jan</w:t>
            </w:r>
            <w:r w:rsidRPr="001E53C9">
              <w:rPr>
                <w:b/>
                <w:color w:val="00506D"/>
                <w:sz w:val="28"/>
              </w:rPr>
              <w:t xml:space="preserve"> 2</w:t>
            </w:r>
            <w:r>
              <w:rPr>
                <w:b/>
                <w:color w:val="00506D"/>
                <w:sz w:val="28"/>
              </w:rPr>
              <w:t>020</w:t>
            </w:r>
            <w:r w:rsidRPr="001E53C9">
              <w:rPr>
                <w:b/>
                <w:color w:val="00506D"/>
                <w:sz w:val="28"/>
              </w:rPr>
              <w:t>-</w:t>
            </w:r>
            <w:r>
              <w:rPr>
                <w:b/>
                <w:color w:val="00506D"/>
                <w:sz w:val="28"/>
              </w:rPr>
              <w:t>Current</w:t>
            </w:r>
            <w:r w:rsidRPr="001E53C9">
              <w:rPr>
                <w:b/>
                <w:color w:val="00506D"/>
                <w:sz w:val="28"/>
              </w:rPr>
              <w:t>)</w:t>
            </w:r>
          </w:p>
          <w:p w14:paraId="55AFEBB3" w14:textId="3AD584F7" w:rsidR="0083300E" w:rsidRDefault="00197377" w:rsidP="005E7904">
            <w:pPr>
              <w:spacing w:after="42"/>
              <w:ind w:left="8"/>
              <w:rPr>
                <w:sz w:val="24"/>
              </w:rPr>
            </w:pPr>
            <w:r w:rsidRPr="00903693">
              <w:rPr>
                <w:sz w:val="24"/>
              </w:rPr>
              <w:t xml:space="preserve">• </w:t>
            </w:r>
            <w:r w:rsidRPr="00197377">
              <w:rPr>
                <w:sz w:val="24"/>
              </w:rPr>
              <w:t>Spearheaded modernization of a legacy</w:t>
            </w:r>
            <w:r w:rsidR="0083300E">
              <w:rPr>
                <w:sz w:val="24"/>
              </w:rPr>
              <w:t xml:space="preserve"> POS</w:t>
            </w:r>
            <w:r w:rsidRPr="00197377">
              <w:rPr>
                <w:sz w:val="24"/>
              </w:rPr>
              <w:t xml:space="preserve"> dry cleaning software</w:t>
            </w:r>
            <w:r w:rsidR="0083300E">
              <w:rPr>
                <w:sz w:val="24"/>
              </w:rPr>
              <w:t>.</w:t>
            </w:r>
            <w:r w:rsidRPr="00197377">
              <w:rPr>
                <w:sz w:val="24"/>
              </w:rPr>
              <w:t xml:space="preserve"> </w:t>
            </w:r>
          </w:p>
          <w:p w14:paraId="03366113" w14:textId="3B697FD2" w:rsidR="00197377" w:rsidRDefault="00197377" w:rsidP="005E7904">
            <w:pPr>
              <w:spacing w:after="42"/>
              <w:ind w:left="8"/>
              <w:rPr>
                <w:rFonts w:eastAsia="Garamond"/>
                <w:color w:val="00506D"/>
                <w:sz w:val="24"/>
              </w:rPr>
            </w:pPr>
            <w:r w:rsidRPr="00903693">
              <w:rPr>
                <w:sz w:val="24"/>
              </w:rPr>
              <w:t>•</w:t>
            </w:r>
            <w:r>
              <w:rPr>
                <w:sz w:val="24"/>
              </w:rPr>
              <w:t xml:space="preserve"> </w:t>
            </w:r>
            <w:r w:rsidRPr="00197377">
              <w:rPr>
                <w:sz w:val="24"/>
              </w:rPr>
              <w:t xml:space="preserve">Replaced outdated 1990s software with </w:t>
            </w:r>
            <w:r w:rsidR="0083300E">
              <w:rPr>
                <w:sz w:val="24"/>
              </w:rPr>
              <w:t>responsive</w:t>
            </w:r>
            <w:r w:rsidRPr="00197377">
              <w:rPr>
                <w:sz w:val="24"/>
              </w:rPr>
              <w:t xml:space="preserve"> web-based product</w:t>
            </w:r>
            <w:r w:rsidRPr="00197377">
              <w:rPr>
                <w:sz w:val="24"/>
              </w:rPr>
              <w:br/>
            </w:r>
            <w:r w:rsidRPr="00903693">
              <w:rPr>
                <w:sz w:val="24"/>
              </w:rPr>
              <w:t>•</w:t>
            </w:r>
            <w:r>
              <w:rPr>
                <w:sz w:val="24"/>
              </w:rPr>
              <w:t xml:space="preserve"> </w:t>
            </w:r>
            <w:r w:rsidRPr="00197377">
              <w:rPr>
                <w:sz w:val="24"/>
              </w:rPr>
              <w:t>Uncovered new opportunities &amp; features through extensive research</w:t>
            </w:r>
            <w:r w:rsidRPr="00197377">
              <w:rPr>
                <w:sz w:val="24"/>
              </w:rPr>
              <w:br/>
            </w:r>
            <w:r w:rsidRPr="00903693">
              <w:rPr>
                <w:sz w:val="24"/>
              </w:rPr>
              <w:t>•</w:t>
            </w:r>
            <w:r>
              <w:rPr>
                <w:sz w:val="24"/>
              </w:rPr>
              <w:t xml:space="preserve"> </w:t>
            </w:r>
            <w:r w:rsidRPr="00197377">
              <w:rPr>
                <w:sz w:val="24"/>
              </w:rPr>
              <w:t>Tackled decades of accumulated settings</w:t>
            </w:r>
            <w:r w:rsidR="00113751">
              <w:rPr>
                <w:sz w:val="24"/>
              </w:rPr>
              <w:t>,</w:t>
            </w:r>
            <w:r w:rsidRPr="00197377">
              <w:rPr>
                <w:sz w:val="24"/>
              </w:rPr>
              <w:t xml:space="preserve"> usability issues</w:t>
            </w:r>
            <w:r w:rsidR="00113751">
              <w:rPr>
                <w:sz w:val="24"/>
              </w:rPr>
              <w:t xml:space="preserve"> &amp; tech debt</w:t>
            </w:r>
            <w:r w:rsidRPr="00197377">
              <w:rPr>
                <w:sz w:val="24"/>
              </w:rPr>
              <w:br/>
            </w:r>
            <w:r w:rsidRPr="00903693">
              <w:rPr>
                <w:sz w:val="24"/>
              </w:rPr>
              <w:t>•</w:t>
            </w:r>
            <w:r>
              <w:rPr>
                <w:sz w:val="24"/>
              </w:rPr>
              <w:t xml:space="preserve"> </w:t>
            </w:r>
            <w:r w:rsidR="00113751">
              <w:rPr>
                <w:sz w:val="24"/>
              </w:rPr>
              <w:t>S</w:t>
            </w:r>
            <w:r w:rsidRPr="00197377">
              <w:rPr>
                <w:sz w:val="24"/>
              </w:rPr>
              <w:t>treamlined training of new users in a high-turnover environment</w:t>
            </w:r>
            <w:r w:rsidRPr="00197377">
              <w:rPr>
                <w:sz w:val="24"/>
              </w:rPr>
              <w:br/>
            </w:r>
            <w:r w:rsidRPr="00903693">
              <w:rPr>
                <w:sz w:val="24"/>
              </w:rPr>
              <w:t>•</w:t>
            </w:r>
            <w:r>
              <w:rPr>
                <w:sz w:val="24"/>
              </w:rPr>
              <w:t xml:space="preserve"> </w:t>
            </w:r>
            <w:r w:rsidRPr="00197377">
              <w:rPr>
                <w:sz w:val="24"/>
              </w:rPr>
              <w:t>Simplified experience resulted in faster &amp; more accurate sales</w:t>
            </w:r>
            <w:r w:rsidRPr="00197377">
              <w:rPr>
                <w:sz w:val="24"/>
              </w:rPr>
              <w:br/>
            </w:r>
            <w:r w:rsidRPr="00903693">
              <w:rPr>
                <w:sz w:val="24"/>
              </w:rPr>
              <w:t>•</w:t>
            </w:r>
            <w:r>
              <w:rPr>
                <w:sz w:val="24"/>
              </w:rPr>
              <w:t xml:space="preserve"> </w:t>
            </w:r>
            <w:r w:rsidRPr="00197377">
              <w:rPr>
                <w:sz w:val="24"/>
              </w:rPr>
              <w:t xml:space="preserve">Empowered customers to customize their mobile &amp; web-based </w:t>
            </w:r>
            <w:r w:rsidR="00113751">
              <w:rPr>
                <w:sz w:val="24"/>
              </w:rPr>
              <w:t>apps</w:t>
            </w:r>
            <w:r w:rsidRPr="00197377">
              <w:rPr>
                <w:sz w:val="24"/>
              </w:rPr>
              <w:t xml:space="preserve"> </w:t>
            </w:r>
            <w:r w:rsidRPr="00197377">
              <w:rPr>
                <w:sz w:val="24"/>
              </w:rPr>
              <w:br/>
            </w:r>
            <w:r w:rsidRPr="00903693">
              <w:rPr>
                <w:sz w:val="24"/>
              </w:rPr>
              <w:t>•</w:t>
            </w:r>
            <w:r>
              <w:rPr>
                <w:sz w:val="24"/>
              </w:rPr>
              <w:t xml:space="preserve"> </w:t>
            </w:r>
            <w:r w:rsidRPr="00197377">
              <w:rPr>
                <w:sz w:val="24"/>
              </w:rPr>
              <w:t xml:space="preserve">New product dramatically shrank call volume in customer support </w:t>
            </w:r>
            <w:r w:rsidRPr="00197377">
              <w:rPr>
                <w:sz w:val="24"/>
              </w:rPr>
              <w:br/>
            </w:r>
            <w:r w:rsidRPr="00903693">
              <w:rPr>
                <w:sz w:val="24"/>
              </w:rPr>
              <w:t>•</w:t>
            </w:r>
            <w:r>
              <w:rPr>
                <w:sz w:val="24"/>
              </w:rPr>
              <w:t xml:space="preserve"> </w:t>
            </w:r>
            <w:r w:rsidRPr="00197377">
              <w:rPr>
                <w:sz w:val="24"/>
              </w:rPr>
              <w:t>Shifted company culture towards a user-centric approach</w:t>
            </w:r>
            <w:r w:rsidRPr="00197377">
              <w:rPr>
                <w:sz w:val="24"/>
              </w:rPr>
              <w:br/>
            </w:r>
            <w:r w:rsidRPr="00903693">
              <w:rPr>
                <w:sz w:val="24"/>
              </w:rPr>
              <w:t>•</w:t>
            </w:r>
            <w:r>
              <w:rPr>
                <w:sz w:val="24"/>
              </w:rPr>
              <w:t xml:space="preserve"> </w:t>
            </w:r>
            <w:r w:rsidRPr="00197377">
              <w:rPr>
                <w:sz w:val="24"/>
              </w:rPr>
              <w:t>Imp</w:t>
            </w:r>
            <w:r w:rsidR="006E7C3B">
              <w:rPr>
                <w:sz w:val="24"/>
              </w:rPr>
              <w:t>roved Dev handoff with</w:t>
            </w:r>
            <w:r w:rsidRPr="00197377">
              <w:rPr>
                <w:sz w:val="24"/>
              </w:rPr>
              <w:t xml:space="preserve"> </w:t>
            </w:r>
            <w:r w:rsidR="00611A16">
              <w:rPr>
                <w:sz w:val="24"/>
              </w:rPr>
              <w:t>POS Design Systems,</w:t>
            </w:r>
            <w:r w:rsidRPr="00197377">
              <w:rPr>
                <w:sz w:val="24"/>
              </w:rPr>
              <w:t xml:space="preserve"> </w:t>
            </w:r>
            <w:r w:rsidR="006E7C3B">
              <w:rPr>
                <w:sz w:val="24"/>
              </w:rPr>
              <w:t xml:space="preserve">&amp; technical </w:t>
            </w:r>
            <w:r w:rsidRPr="00197377">
              <w:rPr>
                <w:sz w:val="24"/>
              </w:rPr>
              <w:t>documentation</w:t>
            </w:r>
          </w:p>
          <w:p w14:paraId="4AD6CC3C" w14:textId="77777777" w:rsidR="00611A16" w:rsidRDefault="00611A16" w:rsidP="005E7904">
            <w:pPr>
              <w:spacing w:after="42"/>
              <w:ind w:left="8"/>
              <w:rPr>
                <w:rFonts w:eastAsia="Garamond"/>
                <w:color w:val="00506D"/>
                <w:sz w:val="24"/>
              </w:rPr>
            </w:pPr>
          </w:p>
          <w:p w14:paraId="26A8E454" w14:textId="12167941" w:rsidR="005E7904" w:rsidRPr="005E7904" w:rsidRDefault="005E7904" w:rsidP="005E7904">
            <w:pPr>
              <w:spacing w:after="42"/>
              <w:ind w:left="8"/>
            </w:pPr>
            <w:r w:rsidRPr="005E7904">
              <w:rPr>
                <w:b/>
                <w:color w:val="00506D"/>
                <w:sz w:val="28"/>
              </w:rPr>
              <w:t>UX/UI Designer Dyno Nobel (Contract August 2019- Dec 2019)</w:t>
            </w:r>
          </w:p>
          <w:p w14:paraId="79731B00" w14:textId="0A4870A5" w:rsidR="005E7904" w:rsidRDefault="005E7904" w:rsidP="005E7904">
            <w:pPr>
              <w:spacing w:after="24"/>
              <w:ind w:left="8"/>
              <w:rPr>
                <w:sz w:val="24"/>
              </w:rPr>
            </w:pPr>
            <w:r w:rsidRPr="005E7904">
              <w:rPr>
                <w:sz w:val="24"/>
              </w:rPr>
              <w:t>• Saved mining companies a significant time through reporting tool.</w:t>
            </w:r>
          </w:p>
          <w:p w14:paraId="237C0328" w14:textId="63496F9A" w:rsidR="00A15137" w:rsidRPr="005E7904" w:rsidRDefault="00A15137" w:rsidP="005E7904">
            <w:pPr>
              <w:spacing w:after="24"/>
              <w:ind w:left="8"/>
              <w:rPr>
                <w:sz w:val="24"/>
              </w:rPr>
            </w:pPr>
            <w:r w:rsidRPr="005E7904">
              <w:rPr>
                <w:sz w:val="24"/>
              </w:rPr>
              <w:t>•</w:t>
            </w:r>
            <w:r>
              <w:rPr>
                <w:sz w:val="24"/>
              </w:rPr>
              <w:t xml:space="preserve"> Improved planning and safety through </w:t>
            </w:r>
            <w:r w:rsidR="00546B8E">
              <w:rPr>
                <w:sz w:val="24"/>
              </w:rPr>
              <w:t>blast simulation tools</w:t>
            </w:r>
          </w:p>
          <w:p w14:paraId="4FDFC4B6" w14:textId="77777777" w:rsidR="005E7904" w:rsidRPr="005E7904" w:rsidRDefault="005E7904" w:rsidP="005E7904">
            <w:pPr>
              <w:spacing w:after="24"/>
              <w:ind w:left="8"/>
              <w:rPr>
                <w:sz w:val="24"/>
              </w:rPr>
            </w:pPr>
            <w:r w:rsidRPr="005E7904">
              <w:rPr>
                <w:sz w:val="24"/>
              </w:rPr>
              <w:t>• Standardized printed blast report for all Dyno sites in the U.S.</w:t>
            </w:r>
          </w:p>
          <w:p w14:paraId="568A61BE" w14:textId="77777777" w:rsidR="005E7904" w:rsidRPr="005E7904" w:rsidRDefault="005E7904" w:rsidP="005E7904">
            <w:pPr>
              <w:spacing w:after="24"/>
              <w:ind w:left="8"/>
              <w:rPr>
                <w:sz w:val="24"/>
              </w:rPr>
            </w:pPr>
            <w:r w:rsidRPr="005E7904">
              <w:rPr>
                <w:sz w:val="24"/>
              </w:rPr>
              <w:t>• Sped up design production by implementing a design system.</w:t>
            </w:r>
          </w:p>
          <w:p w14:paraId="52C39371" w14:textId="2435E6DC" w:rsidR="005E7904" w:rsidRDefault="005E7904" w:rsidP="006D306D">
            <w:pPr>
              <w:spacing w:after="24"/>
              <w:ind w:left="8"/>
              <w:rPr>
                <w:sz w:val="24"/>
              </w:rPr>
            </w:pPr>
            <w:r w:rsidRPr="005E7904">
              <w:rPr>
                <w:sz w:val="24"/>
              </w:rPr>
              <w:t>• Worked with product owners to define strategy for reporting tool</w:t>
            </w:r>
          </w:p>
          <w:p w14:paraId="35DC77D4" w14:textId="77777777" w:rsidR="006D306D" w:rsidRPr="006D306D" w:rsidRDefault="006D306D" w:rsidP="006D306D">
            <w:pPr>
              <w:spacing w:after="24"/>
              <w:ind w:left="8"/>
              <w:rPr>
                <w:sz w:val="24"/>
              </w:rPr>
            </w:pPr>
          </w:p>
          <w:p w14:paraId="2B4B528E" w14:textId="3BE979FD" w:rsidR="005E7904" w:rsidRDefault="005E7904" w:rsidP="005E7904">
            <w:pPr>
              <w:spacing w:after="10"/>
              <w:rPr>
                <w:b/>
                <w:color w:val="00506D"/>
                <w:sz w:val="28"/>
              </w:rPr>
            </w:pPr>
            <w:r w:rsidRPr="005E7904">
              <w:rPr>
                <w:b/>
                <w:color w:val="00506D"/>
                <w:sz w:val="28"/>
              </w:rPr>
              <w:t>UX Designer Fidelity Investment (Contract Feb 2019-Aug. 2019)</w:t>
            </w:r>
          </w:p>
          <w:p w14:paraId="6204D7D7" w14:textId="77777777" w:rsidR="005E7904" w:rsidRPr="005E7904" w:rsidRDefault="005E7904" w:rsidP="005E7904">
            <w:pPr>
              <w:spacing w:after="10"/>
              <w:rPr>
                <w:sz w:val="24"/>
              </w:rPr>
            </w:pPr>
            <w:r w:rsidRPr="005E7904">
              <w:rPr>
                <w:sz w:val="24"/>
              </w:rPr>
              <w:t>• Developed a strategy for a SASS app that supports 40,000 users.</w:t>
            </w:r>
          </w:p>
          <w:p w14:paraId="6ED93EC6" w14:textId="77777777" w:rsidR="005E7904" w:rsidRPr="005E7904" w:rsidRDefault="005E7904" w:rsidP="005E7904">
            <w:pPr>
              <w:spacing w:after="10"/>
              <w:rPr>
                <w:sz w:val="24"/>
              </w:rPr>
            </w:pPr>
            <w:r w:rsidRPr="005E7904">
              <w:rPr>
                <w:sz w:val="24"/>
              </w:rPr>
              <w:t>• Transitioned app away from paper towards digital automation.</w:t>
            </w:r>
          </w:p>
          <w:p w14:paraId="1F4A32CF" w14:textId="77777777" w:rsidR="005E7904" w:rsidRPr="005E7904" w:rsidRDefault="005E7904" w:rsidP="005E7904">
            <w:pPr>
              <w:spacing w:after="10"/>
              <w:rPr>
                <w:sz w:val="24"/>
              </w:rPr>
            </w:pPr>
            <w:r w:rsidRPr="005E7904">
              <w:rPr>
                <w:sz w:val="24"/>
              </w:rPr>
              <w:t>• Defined business process, tools, &amp; workflow for new application.</w:t>
            </w:r>
          </w:p>
          <w:p w14:paraId="7C7980AD" w14:textId="7C8BF2DB" w:rsidR="00723566" w:rsidRDefault="005E7904" w:rsidP="005E7904">
            <w:pPr>
              <w:spacing w:after="68"/>
              <w:rPr>
                <w:color w:val="004E6D"/>
                <w:sz w:val="24"/>
              </w:rPr>
            </w:pPr>
            <w:r w:rsidRPr="005E7904">
              <w:rPr>
                <w:sz w:val="24"/>
              </w:rPr>
              <w:t>• Validated strategy through user research &amp; observations</w:t>
            </w:r>
            <w:r w:rsidRPr="005E7904">
              <w:rPr>
                <w:color w:val="004E6D"/>
                <w:sz w:val="24"/>
              </w:rPr>
              <w:tab/>
            </w:r>
          </w:p>
          <w:p w14:paraId="40B5EDBA" w14:textId="77777777" w:rsidR="005E7904" w:rsidRPr="005E7904" w:rsidRDefault="005E7904" w:rsidP="005E7904">
            <w:pPr>
              <w:spacing w:after="68"/>
            </w:pPr>
          </w:p>
          <w:p w14:paraId="6D6D8F45" w14:textId="77777777" w:rsidR="005E7904" w:rsidRDefault="005E7904" w:rsidP="005E7904">
            <w:pPr>
              <w:rPr>
                <w:b/>
                <w:color w:val="00506D"/>
                <w:sz w:val="28"/>
              </w:rPr>
            </w:pPr>
            <w:r w:rsidRPr="005E7904">
              <w:rPr>
                <w:b/>
                <w:color w:val="00506D"/>
                <w:sz w:val="28"/>
              </w:rPr>
              <w:t>UX/UI Designer DigiCert (Contract July 2018- Dec. 2018)</w:t>
            </w:r>
          </w:p>
          <w:p w14:paraId="5D351F6B" w14:textId="77777777" w:rsidR="005E7904" w:rsidRPr="005E7904" w:rsidRDefault="005E7904" w:rsidP="005E7904">
            <w:pPr>
              <w:rPr>
                <w:sz w:val="24"/>
              </w:rPr>
            </w:pPr>
            <w:r w:rsidRPr="005E7904">
              <w:rPr>
                <w:sz w:val="24"/>
              </w:rPr>
              <w:t>• Established &amp; maintained a design system &amp; style guide</w:t>
            </w:r>
          </w:p>
          <w:p w14:paraId="5A032ABB" w14:textId="77777777" w:rsidR="005E7904" w:rsidRPr="005E7904" w:rsidRDefault="005E7904" w:rsidP="005E7904">
            <w:pPr>
              <w:rPr>
                <w:sz w:val="24"/>
              </w:rPr>
            </w:pPr>
            <w:r w:rsidRPr="005E7904">
              <w:rPr>
                <w:sz w:val="24"/>
              </w:rPr>
              <w:t>• Created a design widget library to unify visuals for designers.</w:t>
            </w:r>
          </w:p>
          <w:p w14:paraId="468B2020" w14:textId="77777777" w:rsidR="005E7904" w:rsidRPr="005E7904" w:rsidRDefault="005E7904" w:rsidP="005E7904">
            <w:pPr>
              <w:rPr>
                <w:sz w:val="24"/>
              </w:rPr>
            </w:pPr>
            <w:r w:rsidRPr="005E7904">
              <w:rPr>
                <w:sz w:val="24"/>
              </w:rPr>
              <w:t>• Reduced &amp; eliminated clutter from previous designers.</w:t>
            </w:r>
          </w:p>
          <w:p w14:paraId="24F60560" w14:textId="77777777" w:rsidR="005E7904" w:rsidRDefault="005E7904" w:rsidP="005E7904">
            <w:pPr>
              <w:rPr>
                <w:sz w:val="24"/>
              </w:rPr>
            </w:pPr>
            <w:r w:rsidRPr="005E7904">
              <w:rPr>
                <w:sz w:val="24"/>
              </w:rPr>
              <w:t>• Created a source of truth for writers, designers &amp; developers</w:t>
            </w:r>
          </w:p>
          <w:p w14:paraId="410C6A9F" w14:textId="29650ED0" w:rsidR="00723566" w:rsidRPr="005E7904" w:rsidRDefault="00000000" w:rsidP="005E7904">
            <w:r w:rsidRPr="005E7904">
              <w:rPr>
                <w:sz w:val="28"/>
              </w:rPr>
              <w:tab/>
            </w:r>
          </w:p>
          <w:p w14:paraId="4F9DE45D" w14:textId="77777777" w:rsidR="005E7904" w:rsidRDefault="005E7904" w:rsidP="005E7904">
            <w:pPr>
              <w:spacing w:after="14"/>
              <w:rPr>
                <w:b/>
                <w:color w:val="00506D"/>
                <w:sz w:val="28"/>
              </w:rPr>
            </w:pPr>
            <w:r w:rsidRPr="005E7904">
              <w:rPr>
                <w:b/>
                <w:color w:val="00506D"/>
                <w:sz w:val="28"/>
              </w:rPr>
              <w:t>UX/ UI Designer- Blade HQ (Contract Jan 2018-July 2018)</w:t>
            </w:r>
          </w:p>
          <w:p w14:paraId="25C75353" w14:textId="0458C130" w:rsidR="005E7904" w:rsidRPr="005E7904" w:rsidRDefault="005E7904" w:rsidP="005E7904">
            <w:pPr>
              <w:spacing w:after="14"/>
              <w:rPr>
                <w:sz w:val="24"/>
              </w:rPr>
            </w:pPr>
            <w:r w:rsidRPr="005E7904">
              <w:rPr>
                <w:sz w:val="24"/>
              </w:rPr>
              <w:t>•</w:t>
            </w:r>
            <w:r>
              <w:rPr>
                <w:sz w:val="24"/>
              </w:rPr>
              <w:t xml:space="preserve"> </w:t>
            </w:r>
            <w:r w:rsidRPr="005E7904">
              <w:rPr>
                <w:sz w:val="24"/>
              </w:rPr>
              <w:t>Redesigned &amp; optimized e-commerce site for mobile devices.</w:t>
            </w:r>
          </w:p>
          <w:p w14:paraId="6AD46321" w14:textId="77777777" w:rsidR="005E7904" w:rsidRPr="005E7904" w:rsidRDefault="005E7904" w:rsidP="005E7904">
            <w:pPr>
              <w:spacing w:after="14"/>
              <w:rPr>
                <w:sz w:val="24"/>
              </w:rPr>
            </w:pPr>
            <w:r w:rsidRPr="005E7904">
              <w:rPr>
                <w:sz w:val="24"/>
              </w:rPr>
              <w:t>• Restructured site navigation over several thousand products.</w:t>
            </w:r>
          </w:p>
          <w:p w14:paraId="70EBC9DE" w14:textId="4F8997F1" w:rsidR="005E7904" w:rsidRPr="005E7904" w:rsidRDefault="005E7904" w:rsidP="005E7904">
            <w:pPr>
              <w:spacing w:after="14"/>
              <w:rPr>
                <w:sz w:val="24"/>
              </w:rPr>
            </w:pPr>
            <w:r w:rsidRPr="005E7904">
              <w:rPr>
                <w:sz w:val="24"/>
              </w:rPr>
              <w:t>• Tested designs using wireframes, prototypes, &amp; usability testing.</w:t>
            </w:r>
          </w:p>
          <w:p w14:paraId="20AC449C" w14:textId="77777777" w:rsidR="005E7904" w:rsidRPr="005E7904" w:rsidRDefault="005E7904" w:rsidP="005E7904">
            <w:pPr>
              <w:spacing w:after="14"/>
              <w:rPr>
                <w:sz w:val="24"/>
              </w:rPr>
            </w:pPr>
            <w:r w:rsidRPr="005E7904">
              <w:rPr>
                <w:sz w:val="24"/>
              </w:rPr>
              <w:t>• Worked with content creators to develop a strategy for new site.</w:t>
            </w:r>
          </w:p>
          <w:p w14:paraId="0B853994" w14:textId="350086E9" w:rsidR="005E7904" w:rsidRDefault="00546B8E" w:rsidP="005E7904">
            <w:pPr>
              <w:tabs>
                <w:tab w:val="center" w:pos="2084"/>
                <w:tab w:val="center" w:pos="5391"/>
              </w:tabs>
              <w:spacing w:after="71"/>
              <w:rPr>
                <w:sz w:val="24"/>
              </w:rPr>
            </w:pPr>
            <w:r w:rsidRPr="005E7904">
              <w:rPr>
                <w:sz w:val="24"/>
              </w:rPr>
              <w:t xml:space="preserve">• </w:t>
            </w:r>
            <w:r w:rsidR="005E7904" w:rsidRPr="005E7904">
              <w:rPr>
                <w:sz w:val="24"/>
              </w:rPr>
              <w:t>Maintained #1 search result on Google through SEO practices</w:t>
            </w:r>
          </w:p>
          <w:p w14:paraId="1E7D6CE0" w14:textId="1875F39E" w:rsidR="00EF07BE" w:rsidRPr="006D306D" w:rsidRDefault="006D306D" w:rsidP="006D306D">
            <w:pPr>
              <w:spacing w:after="14"/>
              <w:rPr>
                <w:sz w:val="24"/>
              </w:rPr>
            </w:pPr>
            <w:r w:rsidRPr="00EF07BE">
              <w:rPr>
                <w:b/>
                <w:color w:val="00506D"/>
                <w:sz w:val="28"/>
              </w:rPr>
              <w:t>UX/UI Designer - LDS Church (</w:t>
            </w:r>
            <w:r>
              <w:rPr>
                <w:b/>
                <w:color w:val="00506D"/>
                <w:sz w:val="28"/>
              </w:rPr>
              <w:t>Internship</w:t>
            </w:r>
            <w:r w:rsidRPr="00EF07BE">
              <w:rPr>
                <w:b/>
                <w:color w:val="00506D"/>
                <w:sz w:val="28"/>
              </w:rPr>
              <w:t xml:space="preserve"> Dec 2016-Dec 2017)</w:t>
            </w:r>
          </w:p>
        </w:tc>
      </w:tr>
    </w:tbl>
    <w:p w14:paraId="1A11C2FA" w14:textId="47FB5478" w:rsidR="00723566" w:rsidRPr="005E7904" w:rsidRDefault="00723566" w:rsidP="006D306D">
      <w:pPr>
        <w:spacing w:after="0"/>
        <w:ind w:right="4607"/>
      </w:pPr>
    </w:p>
    <w:sectPr w:rsidR="00723566" w:rsidRPr="005E7904">
      <w:pgSz w:w="12240" w:h="15840"/>
      <w:pgMar w:top="64" w:right="1440" w:bottom="213" w:left="7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E0DF7" w14:textId="77777777" w:rsidR="007D561B" w:rsidRDefault="007D561B" w:rsidP="00903693">
      <w:pPr>
        <w:spacing w:after="0" w:line="240" w:lineRule="auto"/>
      </w:pPr>
      <w:r>
        <w:separator/>
      </w:r>
    </w:p>
  </w:endnote>
  <w:endnote w:type="continuationSeparator" w:id="0">
    <w:p w14:paraId="09702979" w14:textId="77777777" w:rsidR="007D561B" w:rsidRDefault="007D561B" w:rsidP="0090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82FBC" w14:textId="77777777" w:rsidR="007D561B" w:rsidRDefault="007D561B" w:rsidP="00903693">
      <w:pPr>
        <w:spacing w:after="0" w:line="240" w:lineRule="auto"/>
      </w:pPr>
      <w:r>
        <w:separator/>
      </w:r>
    </w:p>
  </w:footnote>
  <w:footnote w:type="continuationSeparator" w:id="0">
    <w:p w14:paraId="3DB2D053" w14:textId="77777777" w:rsidR="007D561B" w:rsidRDefault="007D561B" w:rsidP="00903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E0319"/>
    <w:multiLevelType w:val="hybridMultilevel"/>
    <w:tmpl w:val="06BE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351E9"/>
    <w:multiLevelType w:val="hybridMultilevel"/>
    <w:tmpl w:val="28581100"/>
    <w:lvl w:ilvl="0" w:tplc="B4D253B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E122E"/>
    <w:multiLevelType w:val="hybridMultilevel"/>
    <w:tmpl w:val="39FE555E"/>
    <w:lvl w:ilvl="0" w:tplc="6012009C">
      <w:start w:val="1"/>
      <w:numFmt w:val="bullet"/>
      <w:lvlText w:val="•"/>
      <w:lvlJc w:val="left"/>
      <w:pPr>
        <w:ind w:left="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DCB5C0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CAD1F6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BA3BA6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3484A2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6F2B6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80E62C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920C8E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2476B4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294D90"/>
    <w:multiLevelType w:val="hybridMultilevel"/>
    <w:tmpl w:val="9EC0C64A"/>
    <w:lvl w:ilvl="0" w:tplc="B4D253B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0EE7B6">
      <w:start w:val="1"/>
      <w:numFmt w:val="bullet"/>
      <w:lvlText w:val="o"/>
      <w:lvlJc w:val="left"/>
      <w:pPr>
        <w:ind w:left="1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F4D682">
      <w:start w:val="1"/>
      <w:numFmt w:val="bullet"/>
      <w:lvlText w:val="▪"/>
      <w:lvlJc w:val="left"/>
      <w:pPr>
        <w:ind w:left="2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7AC082">
      <w:start w:val="1"/>
      <w:numFmt w:val="bullet"/>
      <w:lvlText w:val="•"/>
      <w:lvlJc w:val="left"/>
      <w:pPr>
        <w:ind w:left="3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0207C">
      <w:start w:val="1"/>
      <w:numFmt w:val="bullet"/>
      <w:lvlText w:val="o"/>
      <w:lvlJc w:val="left"/>
      <w:pPr>
        <w:ind w:left="3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590A">
      <w:start w:val="1"/>
      <w:numFmt w:val="bullet"/>
      <w:lvlText w:val="▪"/>
      <w:lvlJc w:val="left"/>
      <w:pPr>
        <w:ind w:left="4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06EAA4">
      <w:start w:val="1"/>
      <w:numFmt w:val="bullet"/>
      <w:lvlText w:val="•"/>
      <w:lvlJc w:val="left"/>
      <w:pPr>
        <w:ind w:left="5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4CAB96">
      <w:start w:val="1"/>
      <w:numFmt w:val="bullet"/>
      <w:lvlText w:val="o"/>
      <w:lvlJc w:val="left"/>
      <w:pPr>
        <w:ind w:left="6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E54C6">
      <w:start w:val="1"/>
      <w:numFmt w:val="bullet"/>
      <w:lvlText w:val="▪"/>
      <w:lvlJc w:val="left"/>
      <w:pPr>
        <w:ind w:left="6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2853078">
    <w:abstractNumId w:val="2"/>
  </w:num>
  <w:num w:numId="2" w16cid:durableId="2015916979">
    <w:abstractNumId w:val="3"/>
  </w:num>
  <w:num w:numId="3" w16cid:durableId="1515879539">
    <w:abstractNumId w:val="0"/>
  </w:num>
  <w:num w:numId="4" w16cid:durableId="1742022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566"/>
    <w:rsid w:val="0001291B"/>
    <w:rsid w:val="00113751"/>
    <w:rsid w:val="00197377"/>
    <w:rsid w:val="001E53C9"/>
    <w:rsid w:val="00323F27"/>
    <w:rsid w:val="003A19D3"/>
    <w:rsid w:val="003B0AC1"/>
    <w:rsid w:val="00546B8E"/>
    <w:rsid w:val="005E7904"/>
    <w:rsid w:val="00611A16"/>
    <w:rsid w:val="006D306D"/>
    <w:rsid w:val="006E7C3B"/>
    <w:rsid w:val="00723566"/>
    <w:rsid w:val="007D561B"/>
    <w:rsid w:val="0083300E"/>
    <w:rsid w:val="0089597C"/>
    <w:rsid w:val="00903693"/>
    <w:rsid w:val="00A15137"/>
    <w:rsid w:val="00BC43BA"/>
    <w:rsid w:val="00D16566"/>
    <w:rsid w:val="00DB499E"/>
    <w:rsid w:val="00E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3122B"/>
  <w15:docId w15:val="{F05CA1D2-4310-D944-9283-0B245453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E790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03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693"/>
    <w:rPr>
      <w:rFonts w:ascii="Calibri" w:eastAsia="Calibri" w:hAnsi="Calibri" w:cs="Calibri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012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91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15DD3D-47BE-6E4F-9187-9A7632F5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Brandon Porter's Resume 2020.docx</vt:lpstr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Brandon Porter's Resume 2020.docx</dc:title>
  <dc:subject/>
  <dc:creator>Brandon Porter</dc:creator>
  <cp:keywords/>
  <cp:lastModifiedBy>Brandon Porter</cp:lastModifiedBy>
  <cp:revision>3</cp:revision>
  <cp:lastPrinted>2024-10-03T04:42:00Z</cp:lastPrinted>
  <dcterms:created xsi:type="dcterms:W3CDTF">2024-10-03T03:25:00Z</dcterms:created>
  <dcterms:modified xsi:type="dcterms:W3CDTF">2024-10-03T12:47:00Z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b48d09-fd2c-4866-a931-da5d7cea859a_Enabled">
    <vt:lpwstr>true</vt:lpwstr>
  </property>
  <property fmtid="{D5CDD505-2E9C-101B-9397-08002B2CF9AE}" pid="3" name="MSIP_Label_0cb48d09-fd2c-4866-a931-da5d7cea859a_SetDate">
    <vt:lpwstr>2024-10-02T17:33:11Z</vt:lpwstr>
  </property>
  <property fmtid="{D5CDD505-2E9C-101B-9397-08002B2CF9AE}" pid="4" name="MSIP_Label_0cb48d09-fd2c-4866-a931-da5d7cea859a_Method">
    <vt:lpwstr>Privileged</vt:lpwstr>
  </property>
  <property fmtid="{D5CDD505-2E9C-101B-9397-08002B2CF9AE}" pid="5" name="MSIP_Label_0cb48d09-fd2c-4866-a931-da5d7cea859a_Name">
    <vt:lpwstr>Personal</vt:lpwstr>
  </property>
  <property fmtid="{D5CDD505-2E9C-101B-9397-08002B2CF9AE}" pid="6" name="MSIP_Label_0cb48d09-fd2c-4866-a931-da5d7cea859a_SiteId">
    <vt:lpwstr>60ae198f-5c79-4366-b9bc-144b9d52c178</vt:lpwstr>
  </property>
  <property fmtid="{D5CDD505-2E9C-101B-9397-08002B2CF9AE}" pid="7" name="MSIP_Label_0cb48d09-fd2c-4866-a931-da5d7cea859a_ActionId">
    <vt:lpwstr>8e5702a7-f230-40c6-8619-ade247ae7033</vt:lpwstr>
  </property>
  <property fmtid="{D5CDD505-2E9C-101B-9397-08002B2CF9AE}" pid="8" name="MSIP_Label_0cb48d09-fd2c-4866-a931-da5d7cea859a_ContentBits">
    <vt:lpwstr>0</vt:lpwstr>
  </property>
</Properties>
</file>